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14E8" w14:textId="5D70ACE7" w:rsidR="002E3B6C" w:rsidRPr="006C65E6" w:rsidRDefault="002E3B6C">
      <w:pPr>
        <w:rPr>
          <w:rFonts w:ascii="Arial" w:hAnsi="Arial" w:cs="Arial"/>
          <w:b/>
          <w:sz w:val="24"/>
          <w:szCs w:val="24"/>
        </w:rPr>
      </w:pPr>
      <w:r w:rsidRPr="006C65E6">
        <w:rPr>
          <w:rFonts w:ascii="Arial" w:hAnsi="Arial" w:cs="Arial"/>
          <w:b/>
          <w:sz w:val="24"/>
          <w:szCs w:val="24"/>
        </w:rPr>
        <w:t xml:space="preserve">Opis zakresu działalności firmy </w:t>
      </w:r>
      <w:r w:rsidR="00045C9F" w:rsidRPr="00045C9F">
        <w:rPr>
          <w:rFonts w:ascii="Arial" w:hAnsi="Arial" w:cs="Arial"/>
          <w:b/>
          <w:sz w:val="24"/>
          <w:szCs w:val="24"/>
        </w:rPr>
        <w:t>SABARA Magdalena Pańczyk</w:t>
      </w:r>
    </w:p>
    <w:p w14:paraId="78C3FB85" w14:textId="77777777" w:rsidR="002E3B6C" w:rsidRPr="006C65E6" w:rsidRDefault="002E3B6C">
      <w:pPr>
        <w:rPr>
          <w:rFonts w:ascii="Arial" w:hAnsi="Arial" w:cs="Arial"/>
          <w:sz w:val="24"/>
          <w:szCs w:val="24"/>
        </w:rPr>
      </w:pPr>
    </w:p>
    <w:p w14:paraId="11950518" w14:textId="77777777" w:rsidR="002E3B6C" w:rsidRPr="006C65E6" w:rsidRDefault="002E3B6C" w:rsidP="00AE74D1">
      <w:pPr>
        <w:spacing w:line="360" w:lineRule="auto"/>
        <w:rPr>
          <w:rFonts w:ascii="Arial" w:hAnsi="Arial" w:cs="Arial"/>
          <w:sz w:val="24"/>
          <w:szCs w:val="24"/>
        </w:rPr>
      </w:pPr>
    </w:p>
    <w:p w14:paraId="1CF1333A" w14:textId="432AC883" w:rsidR="003A518F" w:rsidRDefault="00045C9F" w:rsidP="00CE19D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>SABARA Magdalena Pańczyk</w:t>
      </w:r>
      <w:r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 xml:space="preserve"> </w:t>
      </w:r>
      <w:r w:rsidR="00AE74D1">
        <w:rPr>
          <w:rFonts w:ascii="Arial" w:hAnsi="Arial" w:cs="Arial"/>
          <w:sz w:val="24"/>
          <w:szCs w:val="24"/>
        </w:rPr>
        <w:t>to firma szkoleniowa</w:t>
      </w:r>
      <w:r w:rsidR="00FC0FFF">
        <w:rPr>
          <w:rFonts w:ascii="Arial" w:hAnsi="Arial" w:cs="Arial"/>
          <w:sz w:val="24"/>
          <w:szCs w:val="24"/>
        </w:rPr>
        <w:t xml:space="preserve">, w której </w:t>
      </w:r>
      <w:r w:rsidR="00AE74D1" w:rsidRPr="00FC0FFF">
        <w:rPr>
          <w:rFonts w:ascii="Arial" w:hAnsi="Arial" w:cs="Arial"/>
          <w:sz w:val="24"/>
          <w:szCs w:val="24"/>
        </w:rPr>
        <w:t>osoby dorosłe</w:t>
      </w:r>
      <w:r w:rsidR="00FC0FFF">
        <w:rPr>
          <w:rFonts w:ascii="Arial" w:hAnsi="Arial" w:cs="Arial"/>
          <w:sz w:val="24"/>
          <w:szCs w:val="24"/>
        </w:rPr>
        <w:t xml:space="preserve">, </w:t>
      </w:r>
      <w:r w:rsidR="00AE74D1" w:rsidRPr="00FC0FFF">
        <w:rPr>
          <w:rFonts w:ascii="Arial" w:hAnsi="Arial" w:cs="Arial"/>
          <w:sz w:val="24"/>
          <w:szCs w:val="24"/>
        </w:rPr>
        <w:t>pracownicy</w:t>
      </w:r>
      <w:r w:rsidR="00FC0FFF">
        <w:rPr>
          <w:rFonts w:ascii="Arial" w:hAnsi="Arial" w:cs="Arial"/>
          <w:sz w:val="24"/>
          <w:szCs w:val="24"/>
        </w:rPr>
        <w:t xml:space="preserve">, </w:t>
      </w:r>
      <w:r w:rsidR="00AE74D1" w:rsidRPr="00FC0FFF">
        <w:rPr>
          <w:rFonts w:ascii="Arial" w:hAnsi="Arial" w:cs="Arial"/>
          <w:sz w:val="24"/>
          <w:szCs w:val="24"/>
        </w:rPr>
        <w:t>młodzież</w:t>
      </w:r>
      <w:r w:rsidR="00FC0FFF">
        <w:rPr>
          <w:rFonts w:ascii="Arial" w:hAnsi="Arial" w:cs="Arial"/>
          <w:sz w:val="24"/>
          <w:szCs w:val="24"/>
        </w:rPr>
        <w:t xml:space="preserve">, </w:t>
      </w:r>
      <w:r w:rsidR="00AE74D1" w:rsidRPr="00FC0FFF">
        <w:rPr>
          <w:rFonts w:ascii="Arial" w:hAnsi="Arial" w:cs="Arial"/>
          <w:sz w:val="24"/>
          <w:szCs w:val="24"/>
        </w:rPr>
        <w:t>dzieci</w:t>
      </w:r>
      <w:r w:rsidR="00FC0FFF" w:rsidRPr="00FC0FFF">
        <w:rPr>
          <w:rFonts w:ascii="Arial" w:hAnsi="Arial" w:cs="Arial"/>
          <w:sz w:val="24"/>
          <w:szCs w:val="24"/>
        </w:rPr>
        <w:t xml:space="preserve"> </w:t>
      </w:r>
      <w:r w:rsidR="00AE74D1">
        <w:rPr>
          <w:rFonts w:ascii="Arial" w:hAnsi="Arial" w:cs="Arial"/>
          <w:sz w:val="24"/>
          <w:szCs w:val="24"/>
        </w:rPr>
        <w:t xml:space="preserve">mogą nabyć nowe umiejętności. </w:t>
      </w:r>
    </w:p>
    <w:p w14:paraId="6C46F2D0" w14:textId="1FD52BC0" w:rsidR="00AF4DA8" w:rsidRDefault="00045C9F" w:rsidP="00CE19D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>SABARA Magdalena Pańczyk</w:t>
      </w:r>
      <w:r w:rsidR="00FC0FF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 xml:space="preserve"> </w:t>
      </w:r>
      <w:r w:rsidR="00AE74D1">
        <w:rPr>
          <w:rFonts w:ascii="Arial" w:hAnsi="Arial" w:cs="Arial"/>
          <w:sz w:val="24"/>
          <w:szCs w:val="24"/>
        </w:rPr>
        <w:t>realizuje szkolenia miękkie i twarde. Podczas szkoleń miękkich uczestnik może nauczyć się na przykład radzenia sobie ze stresem lub jak poszukiwać pracy. Szkolenia twarde dotyczą konkr</w:t>
      </w:r>
      <w:r w:rsidR="0097379B">
        <w:rPr>
          <w:rFonts w:ascii="Arial" w:hAnsi="Arial" w:cs="Arial"/>
          <w:sz w:val="24"/>
          <w:szCs w:val="24"/>
        </w:rPr>
        <w:t xml:space="preserve">etnych umiejętności zawodowych. </w:t>
      </w:r>
    </w:p>
    <w:p w14:paraId="78DDFEFC" w14:textId="1E6AE683" w:rsidR="00B168B8" w:rsidRDefault="00045C9F" w:rsidP="00CE19D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>SABARA Magdalena Pańczyk</w:t>
      </w:r>
      <w:r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 xml:space="preserve"> </w:t>
      </w:r>
      <w:r w:rsidR="00B168B8">
        <w:rPr>
          <w:rFonts w:ascii="Arial" w:hAnsi="Arial" w:cs="Arial"/>
          <w:sz w:val="24"/>
          <w:szCs w:val="24"/>
        </w:rPr>
        <w:t>prowadzi szkolenia w formie stacjonarnej lub on-line. Szkolenia odbywają się w przystępnych godzinach. Uczestnicy mogą się szkolić także popołudniami oraz w weekendy</w:t>
      </w:r>
      <w:r w:rsidR="007E5D6A">
        <w:rPr>
          <w:rFonts w:ascii="Arial" w:hAnsi="Arial" w:cs="Arial"/>
          <w:sz w:val="24"/>
          <w:szCs w:val="24"/>
        </w:rPr>
        <w:t>.</w:t>
      </w:r>
    </w:p>
    <w:p w14:paraId="4171A222" w14:textId="68C4680A" w:rsidR="00605319" w:rsidRPr="00FC0FFF" w:rsidRDefault="00F230A4" w:rsidP="00605319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zakończonym szkoleniu </w:t>
      </w:r>
      <w:r w:rsidR="00AF4DA8">
        <w:rPr>
          <w:rFonts w:ascii="Arial" w:hAnsi="Arial" w:cs="Arial"/>
          <w:sz w:val="24"/>
          <w:szCs w:val="24"/>
        </w:rPr>
        <w:t xml:space="preserve">Uczestnicy </w:t>
      </w:r>
      <w:r w:rsidR="00FC0FFF">
        <w:rPr>
          <w:rFonts w:ascii="Arial" w:hAnsi="Arial" w:cs="Arial"/>
          <w:sz w:val="24"/>
          <w:szCs w:val="24"/>
        </w:rPr>
        <w:t>mogą zdawać</w:t>
      </w:r>
      <w:r w:rsidR="007E5D6A">
        <w:rPr>
          <w:rFonts w:ascii="Arial" w:hAnsi="Arial" w:cs="Arial"/>
          <w:sz w:val="24"/>
          <w:szCs w:val="24"/>
        </w:rPr>
        <w:t xml:space="preserve"> test wiedzy.</w:t>
      </w:r>
      <w:r w:rsidR="0097379B">
        <w:rPr>
          <w:rFonts w:ascii="Arial" w:hAnsi="Arial" w:cs="Arial"/>
          <w:sz w:val="24"/>
          <w:szCs w:val="24"/>
        </w:rPr>
        <w:t xml:space="preserve"> Jeśli uczestnik zda test na odpowiednim poziomie otrzyma </w:t>
      </w:r>
      <w:r w:rsidR="007E5D6A">
        <w:rPr>
          <w:rFonts w:ascii="Arial" w:hAnsi="Arial" w:cs="Arial"/>
          <w:sz w:val="24"/>
          <w:szCs w:val="24"/>
        </w:rPr>
        <w:t>dokument</w:t>
      </w:r>
      <w:r w:rsidR="0097379B">
        <w:rPr>
          <w:rFonts w:ascii="Arial" w:hAnsi="Arial" w:cs="Arial"/>
          <w:sz w:val="24"/>
          <w:szCs w:val="24"/>
        </w:rPr>
        <w:t xml:space="preserve"> </w:t>
      </w:r>
      <w:r w:rsidR="00D70844">
        <w:rPr>
          <w:rFonts w:ascii="Arial" w:hAnsi="Arial" w:cs="Arial"/>
          <w:sz w:val="24"/>
          <w:szCs w:val="24"/>
        </w:rPr>
        <w:t xml:space="preserve">o </w:t>
      </w:r>
      <w:r w:rsidR="0097379B">
        <w:rPr>
          <w:rFonts w:ascii="Arial" w:hAnsi="Arial" w:cs="Arial"/>
          <w:sz w:val="24"/>
          <w:szCs w:val="24"/>
        </w:rPr>
        <w:t>ukończonym szkoleniu</w:t>
      </w:r>
      <w:r w:rsidR="007E5D6A">
        <w:rPr>
          <w:rFonts w:ascii="Arial" w:hAnsi="Arial" w:cs="Arial"/>
          <w:sz w:val="24"/>
          <w:szCs w:val="24"/>
        </w:rPr>
        <w:t>.</w:t>
      </w:r>
    </w:p>
    <w:p w14:paraId="3F65D7BB" w14:textId="0D981A62" w:rsidR="00605319" w:rsidRDefault="00045C9F" w:rsidP="0060531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>SABARA Magdalena Pańczyk</w:t>
      </w:r>
      <w:r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 xml:space="preserve"> </w:t>
      </w:r>
      <w:r w:rsidR="00605319">
        <w:rPr>
          <w:rFonts w:ascii="Arial" w:hAnsi="Arial" w:cs="Arial"/>
          <w:sz w:val="24"/>
          <w:szCs w:val="24"/>
        </w:rPr>
        <w:t>zajmuje się także projektami d</w:t>
      </w:r>
      <w:r w:rsidR="00605319" w:rsidRPr="00FC0FFF">
        <w:rPr>
          <w:rFonts w:ascii="Arial" w:hAnsi="Arial" w:cs="Arial"/>
          <w:sz w:val="24"/>
          <w:szCs w:val="24"/>
        </w:rPr>
        <w:t>la osób dorosłych</w:t>
      </w:r>
      <w:r w:rsidR="00FC0FFF" w:rsidRPr="00FC0FFF">
        <w:rPr>
          <w:rFonts w:ascii="Arial" w:hAnsi="Arial" w:cs="Arial"/>
          <w:sz w:val="24"/>
          <w:szCs w:val="24"/>
        </w:rPr>
        <w:t xml:space="preserve">, </w:t>
      </w:r>
      <w:r w:rsidR="00605319" w:rsidRPr="00FC0FFF">
        <w:rPr>
          <w:rFonts w:ascii="Arial" w:hAnsi="Arial" w:cs="Arial"/>
          <w:sz w:val="24"/>
          <w:szCs w:val="24"/>
        </w:rPr>
        <w:t>młodzieży</w:t>
      </w:r>
      <w:r w:rsidR="00FC0FFF" w:rsidRPr="00FC0FFF">
        <w:rPr>
          <w:rFonts w:ascii="Arial" w:hAnsi="Arial" w:cs="Arial"/>
          <w:sz w:val="24"/>
          <w:szCs w:val="24"/>
        </w:rPr>
        <w:t xml:space="preserve">, </w:t>
      </w:r>
      <w:r w:rsidR="00605319" w:rsidRPr="00FC0FFF">
        <w:rPr>
          <w:rFonts w:ascii="Arial" w:hAnsi="Arial" w:cs="Arial"/>
          <w:sz w:val="24"/>
          <w:szCs w:val="24"/>
        </w:rPr>
        <w:t>pracownikó</w:t>
      </w:r>
      <w:r w:rsidR="00FC0FFF" w:rsidRPr="00FC0FFF">
        <w:rPr>
          <w:rFonts w:ascii="Arial" w:hAnsi="Arial" w:cs="Arial"/>
          <w:sz w:val="24"/>
          <w:szCs w:val="24"/>
        </w:rPr>
        <w:t xml:space="preserve">w. </w:t>
      </w:r>
    </w:p>
    <w:p w14:paraId="4111F18F" w14:textId="145567F7" w:rsidR="00272FC9" w:rsidRPr="00605319" w:rsidRDefault="006575D5" w:rsidP="00605319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Nasza firma jest przyjazna osobom ze szczególnymi potrzebami. Relacje w </w:t>
      </w:r>
      <w:r w:rsidR="00045C9F" w:rsidRP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>SABARA Magdalena Pańczyk</w:t>
      </w:r>
      <w:r w:rsidR="00045C9F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oparte na przyjaźni, szacunku i wzajemnej współpracy. </w:t>
      </w:r>
    </w:p>
    <w:p w14:paraId="686CBF82" w14:textId="77777777" w:rsidR="001E67EF" w:rsidRPr="001E67EF" w:rsidRDefault="001E67EF" w:rsidP="001E67EF">
      <w:pPr>
        <w:pStyle w:val="Akapitzlist"/>
        <w:spacing w:after="240" w:line="360" w:lineRule="auto"/>
        <w:rPr>
          <w:rFonts w:ascii="Arial" w:hAnsi="Arial" w:cs="Arial"/>
          <w:color w:val="FF0000"/>
          <w:sz w:val="24"/>
          <w:szCs w:val="24"/>
        </w:rPr>
      </w:pPr>
    </w:p>
    <w:p w14:paraId="2EFBBFC9" w14:textId="77777777" w:rsidR="001E67EF" w:rsidRPr="006C65E6" w:rsidRDefault="001E67EF" w:rsidP="00CE19D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1E67EF" w:rsidRPr="006C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C3A"/>
    <w:multiLevelType w:val="hybridMultilevel"/>
    <w:tmpl w:val="723E2196"/>
    <w:lvl w:ilvl="0" w:tplc="E27AE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9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6C"/>
    <w:rsid w:val="00045C9F"/>
    <w:rsid w:val="001E67EF"/>
    <w:rsid w:val="00272FC9"/>
    <w:rsid w:val="002E3B6C"/>
    <w:rsid w:val="0033129C"/>
    <w:rsid w:val="003A518F"/>
    <w:rsid w:val="00605319"/>
    <w:rsid w:val="006332AF"/>
    <w:rsid w:val="006575D5"/>
    <w:rsid w:val="006C65E6"/>
    <w:rsid w:val="007E5D6A"/>
    <w:rsid w:val="009614D3"/>
    <w:rsid w:val="0097379B"/>
    <w:rsid w:val="009A1456"/>
    <w:rsid w:val="00AE74D1"/>
    <w:rsid w:val="00AF4DA8"/>
    <w:rsid w:val="00B10909"/>
    <w:rsid w:val="00B168B8"/>
    <w:rsid w:val="00CE19DD"/>
    <w:rsid w:val="00D70844"/>
    <w:rsid w:val="00F230A4"/>
    <w:rsid w:val="00FC0FFF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39F6"/>
  <w15:chartTrackingRefBased/>
  <w15:docId w15:val="{233D660D-06F6-455A-8DB4-760CC057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Izabela Nowicka</cp:lastModifiedBy>
  <cp:revision>19</cp:revision>
  <dcterms:created xsi:type="dcterms:W3CDTF">2023-11-09T08:54:00Z</dcterms:created>
  <dcterms:modified xsi:type="dcterms:W3CDTF">2023-11-21T09:19:00Z</dcterms:modified>
</cp:coreProperties>
</file>